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47" w:rsidRPr="004A4547" w:rsidRDefault="004A4547" w:rsidP="004A4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47">
        <w:rPr>
          <w:rFonts w:ascii="Times New Roman" w:hAnsi="Times New Roman" w:cs="Times New Roman"/>
          <w:b/>
          <w:sz w:val="28"/>
          <w:szCs w:val="28"/>
        </w:rPr>
        <w:t>«Первые шаги в науку»</w:t>
      </w:r>
    </w:p>
    <w:p w:rsidR="004A4547" w:rsidRPr="004A4547" w:rsidRDefault="004A4547" w:rsidP="004A45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4547">
        <w:rPr>
          <w:rFonts w:ascii="Times New Roman" w:hAnsi="Times New Roman" w:cs="Times New Roman"/>
          <w:sz w:val="24"/>
          <w:szCs w:val="24"/>
        </w:rPr>
        <w:t>С целью раскрытия творческого потенциала личности обучающихся, активного включения их в самостоятельную исследовательскую деятельность, выработки исследовательских умений, в школе была продолжена работа научного общества учащихся «Первые шаги в науку».</w:t>
      </w:r>
    </w:p>
    <w:p w:rsidR="00BE130D" w:rsidRPr="004A4547" w:rsidRDefault="004A4547" w:rsidP="004A45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4547">
        <w:rPr>
          <w:rFonts w:ascii="Times New Roman" w:hAnsi="Times New Roman" w:cs="Times New Roman"/>
          <w:sz w:val="24"/>
          <w:szCs w:val="24"/>
        </w:rPr>
        <w:t xml:space="preserve"> НОУ дает возможность осознать свою значимость, знакомит с методами научной и творческой работы, развивает познавательный интерес, любознательность, учит общению со сверстниками и единомышленниками, дает возможность развить свой интеллект с учётом индивидуальных особенностей и склонностей.</w:t>
      </w:r>
    </w:p>
    <w:p w:rsidR="004A4547" w:rsidRPr="004A4547" w:rsidRDefault="004A4547" w:rsidP="004A45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4547">
        <w:rPr>
          <w:rFonts w:ascii="Times New Roman" w:hAnsi="Times New Roman" w:cs="Times New Roman"/>
          <w:sz w:val="24"/>
          <w:szCs w:val="24"/>
        </w:rPr>
        <w:t>Темы исследовательских работ подбирались согласно интересам и способностям учащихся.</w:t>
      </w:r>
    </w:p>
    <w:p w:rsidR="004A4547" w:rsidRDefault="004A4547" w:rsidP="004A45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4547">
        <w:rPr>
          <w:rFonts w:ascii="Times New Roman" w:hAnsi="Times New Roman" w:cs="Times New Roman"/>
          <w:sz w:val="24"/>
          <w:szCs w:val="24"/>
        </w:rPr>
        <w:t>Результаты своего исследования учащиеся представили на школьном конкурсе научно-исследовательских и проектных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547">
        <w:rPr>
          <w:rFonts w:ascii="Times New Roman" w:hAnsi="Times New Roman" w:cs="Times New Roman"/>
          <w:sz w:val="24"/>
          <w:szCs w:val="24"/>
        </w:rPr>
        <w:t>Затем лучшие работы будут представлены на районном Фестивале «День науки»</w:t>
      </w:r>
    </w:p>
    <w:p w:rsidR="004A4547" w:rsidRDefault="004A4547" w:rsidP="004A4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</w:t>
      </w:r>
      <w:r w:rsidRPr="00624D5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обедител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r w:rsidRPr="00624D5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конкурса исследовательских проектов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A4547" w:rsidRDefault="004A4547" w:rsidP="004A4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1"/>
        <w:tblW w:w="10031" w:type="dxa"/>
        <w:tblLayout w:type="fixed"/>
        <w:tblLook w:val="04A0"/>
      </w:tblPr>
      <w:tblGrid>
        <w:gridCol w:w="534"/>
        <w:gridCol w:w="1842"/>
        <w:gridCol w:w="2977"/>
        <w:gridCol w:w="1701"/>
        <w:gridCol w:w="851"/>
        <w:gridCol w:w="2126"/>
      </w:tblGrid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3001CC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3001C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001CC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4A4547" w:rsidRPr="003001CC" w:rsidRDefault="004A4547" w:rsidP="004A4547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</w:rPr>
              <w:t>руководителя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Тема проекта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 xml:space="preserve">Ф.И. </w:t>
            </w:r>
            <w:proofErr w:type="spellStart"/>
            <w:r w:rsidRPr="003001CC">
              <w:rPr>
                <w:rFonts w:ascii="Times New Roman" w:eastAsia="Calibri" w:hAnsi="Times New Roman" w:cs="Times New Roman"/>
              </w:rPr>
              <w:t>учащ-ся</w:t>
            </w:r>
            <w:proofErr w:type="spellEnd"/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Рыбальченко С.В.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«История буквы ё»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Дьяченко Дмитрий</w:t>
            </w:r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Кардаш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«Образ огня в литературе»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Байракова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Татьяна</w:t>
            </w:r>
          </w:p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Бровченко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Ирина</w:t>
            </w:r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Курдубина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Г.Н.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«От природы к имени»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Ивченко Екатерина</w:t>
            </w:r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Скрынникова О.П.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 xml:space="preserve">«Языки </w:t>
            </w:r>
            <w:proofErr w:type="spellStart"/>
            <w:r w:rsidRPr="003001CC">
              <w:rPr>
                <w:rFonts w:ascii="Times New Roman" w:eastAsia="Calibri" w:hAnsi="Times New Roman" w:cs="Times New Roman"/>
              </w:rPr>
              <w:t>програмирования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в жизни человека»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Информатика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Беляева Алена</w:t>
            </w:r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Скрынникова О.П.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«Компьютерный сленг»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Информатика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Решанова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Алина</w:t>
            </w:r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Сулимова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Н.Б.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«Роль православия в жизни донских казаков»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Краеведение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6в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Вакалова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01CC">
              <w:rPr>
                <w:rFonts w:ascii="Times New Roman" w:eastAsia="Calibri" w:hAnsi="Times New Roman" w:cs="Times New Roman"/>
              </w:rPr>
              <w:t>Расихина</w:t>
            </w:r>
            <w:proofErr w:type="spellEnd"/>
            <w:r w:rsidRPr="003001CC">
              <w:rPr>
                <w:rFonts w:ascii="Times New Roman" w:eastAsia="Calibri" w:hAnsi="Times New Roman" w:cs="Times New Roman"/>
              </w:rPr>
              <w:t xml:space="preserve"> Софья</w:t>
            </w:r>
          </w:p>
        </w:tc>
      </w:tr>
      <w:tr w:rsidR="004A4547" w:rsidRPr="003001CC" w:rsidTr="00C22D55">
        <w:tc>
          <w:tcPr>
            <w:tcW w:w="534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Евтушенко Е.В.</w:t>
            </w:r>
          </w:p>
        </w:tc>
        <w:tc>
          <w:tcPr>
            <w:tcW w:w="2977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"Надписи на одежде на английском языке"</w:t>
            </w:r>
          </w:p>
        </w:tc>
        <w:tc>
          <w:tcPr>
            <w:tcW w:w="170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Гуманитарное направление</w:t>
            </w:r>
          </w:p>
        </w:tc>
        <w:tc>
          <w:tcPr>
            <w:tcW w:w="851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2126" w:type="dxa"/>
          </w:tcPr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Полтавская Дарья</w:t>
            </w:r>
          </w:p>
          <w:p w:rsidR="004A4547" w:rsidRPr="003001CC" w:rsidRDefault="004A4547" w:rsidP="00C22D55">
            <w:pPr>
              <w:rPr>
                <w:rFonts w:ascii="Times New Roman" w:eastAsia="Calibri" w:hAnsi="Times New Roman" w:cs="Times New Roman"/>
              </w:rPr>
            </w:pPr>
            <w:r w:rsidRPr="003001CC">
              <w:rPr>
                <w:rFonts w:ascii="Times New Roman" w:eastAsia="Calibri" w:hAnsi="Times New Roman" w:cs="Times New Roman"/>
              </w:rPr>
              <w:t>Соколов Сергей</w:t>
            </w:r>
          </w:p>
        </w:tc>
      </w:tr>
    </w:tbl>
    <w:p w:rsidR="004A4547" w:rsidRDefault="004A4547" w:rsidP="004A4547">
      <w:pPr>
        <w:spacing w:after="0" w:line="240" w:lineRule="auto"/>
      </w:pPr>
    </w:p>
    <w:p w:rsidR="004A4547" w:rsidRDefault="004A4547" w:rsidP="004A4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A4547">
        <w:rPr>
          <w:rFonts w:ascii="Times New Roman" w:hAnsi="Times New Roman" w:cs="Times New Roman"/>
          <w:b/>
          <w:sz w:val="27"/>
          <w:szCs w:val="27"/>
        </w:rPr>
        <w:t>Призеры</w:t>
      </w:r>
      <w:r>
        <w:t xml:space="preserve"> </w:t>
      </w:r>
      <w:r w:rsidRPr="00624D5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конкурса исследовательских проектов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A4547" w:rsidRPr="00E358BC" w:rsidRDefault="004A4547" w:rsidP="004A4547">
      <w:pPr>
        <w:spacing w:after="0" w:line="240" w:lineRule="auto"/>
      </w:pPr>
      <w:r>
        <w:t>: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842"/>
        <w:gridCol w:w="2977"/>
        <w:gridCol w:w="1417"/>
        <w:gridCol w:w="993"/>
        <w:gridCol w:w="2410"/>
      </w:tblGrid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A45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4547">
              <w:rPr>
                <w:rFonts w:ascii="Times New Roman" w:hAnsi="Times New Roman" w:cs="Times New Roman"/>
              </w:rPr>
              <w:t>/</w:t>
            </w:r>
            <w:proofErr w:type="spellStart"/>
            <w:r w:rsidRPr="004A45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4A4547" w:rsidRPr="004A4547" w:rsidRDefault="004A4547" w:rsidP="004A4547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Ф.И. </w:t>
            </w:r>
            <w:proofErr w:type="spellStart"/>
            <w:r w:rsidRPr="004A4547">
              <w:rPr>
                <w:rFonts w:ascii="Times New Roman" w:hAnsi="Times New Roman" w:cs="Times New Roman"/>
              </w:rPr>
              <w:t>учащ-ся</w:t>
            </w:r>
            <w:proofErr w:type="spellEnd"/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Рыбальченко С.В.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«История буквы ё»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Дьяченко Дмитрий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Кардаш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«Образ огня в литературе»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Байракова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Татьяна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Ирина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Бутько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«Буквы Н и НН в отглагольных прилагательных»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Вакалова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Иванова О.В.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«Интересные </w:t>
            </w:r>
            <w:proofErr w:type="gramStart"/>
            <w:r w:rsidRPr="004A4547">
              <w:rPr>
                <w:rFonts w:ascii="Times New Roman" w:hAnsi="Times New Roman" w:cs="Times New Roman"/>
              </w:rPr>
              <w:t>факты об Америке</w:t>
            </w:r>
            <w:proofErr w:type="gramEnd"/>
            <w:r w:rsidRPr="004A45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Саркисян</w:t>
            </w:r>
            <w:proofErr w:type="gramStart"/>
            <w:r w:rsidRPr="004A454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Гулевская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Валерия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Бударина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Дарья</w:t>
            </w:r>
          </w:p>
        </w:tc>
      </w:tr>
      <w:tr w:rsidR="004A4547" w:rsidRPr="004A4547" w:rsidTr="004A4547">
        <w:tc>
          <w:tcPr>
            <w:tcW w:w="534" w:type="dxa"/>
            <w:vMerge w:val="restart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vMerge w:val="restart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Евтушенко Е.В.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«История британской монархии»</w:t>
            </w:r>
          </w:p>
        </w:tc>
        <w:tc>
          <w:tcPr>
            <w:tcW w:w="1417" w:type="dxa"/>
            <w:vMerge w:val="restart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lastRenderedPageBreak/>
              <w:t>6б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Александрова Александра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lastRenderedPageBreak/>
              <w:t>Туголукова Алина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Двухбратова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Полина</w:t>
            </w:r>
          </w:p>
        </w:tc>
      </w:tr>
      <w:tr w:rsidR="004A4547" w:rsidRPr="004A4547" w:rsidTr="004A4547">
        <w:tc>
          <w:tcPr>
            <w:tcW w:w="534" w:type="dxa"/>
            <w:vMerge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Надписи на одежде на английском языке</w:t>
            </w:r>
          </w:p>
        </w:tc>
        <w:tc>
          <w:tcPr>
            <w:tcW w:w="1417" w:type="dxa"/>
            <w:vMerge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Полтавская Дарья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Соколов Сергей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Шкодина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«История развития космонавтики»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Лебедев Иван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Шкодина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Альфред </w:t>
            </w:r>
            <w:proofErr w:type="spellStart"/>
            <w:r w:rsidRPr="004A4547">
              <w:rPr>
                <w:rFonts w:ascii="Times New Roman" w:hAnsi="Times New Roman" w:cs="Times New Roman"/>
              </w:rPr>
              <w:t>Нобель</w:t>
            </w:r>
            <w:proofErr w:type="gramStart"/>
            <w:r w:rsidRPr="004A4547">
              <w:rPr>
                <w:rFonts w:ascii="Times New Roman" w:hAnsi="Times New Roman" w:cs="Times New Roman"/>
              </w:rPr>
              <w:t>.-</w:t>
            </w:r>
            <w:proofErr w:type="gramEnd"/>
            <w:r w:rsidRPr="004A4547">
              <w:rPr>
                <w:rFonts w:ascii="Times New Roman" w:hAnsi="Times New Roman" w:cs="Times New Roman"/>
              </w:rPr>
              <w:t>доклад</w:t>
            </w:r>
            <w:proofErr w:type="spellEnd"/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Ершова Екатерина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Шкодина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«Дайте мне точку опоры»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Варламов Егор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Шкодина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Исследовательский проект «Закон Паскаля и его применение»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Прохоров Никита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Болохова Н.Ф.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Исследовательский проект «Загадки  электричества»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Скрынников Иван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Болохова Н.Ф.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«Лекарственные растения моей малой родины»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Дьяченко Дмитрий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Болохова Н.Ф.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Влияние магнитного поля на живые организмы.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Горенко Анастасия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Курдубина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«Природа в жизни человека»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 природопользованию»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Биологияэкология</w:t>
            </w:r>
            <w:proofErr w:type="spellEnd"/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Ивченко Екатерина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Скрынникова О.П.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«Роль компьютерных игр в жизни человека»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Горенко Анастасия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Скрынникова О.П.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«Языки </w:t>
            </w:r>
            <w:proofErr w:type="spellStart"/>
            <w:r w:rsidRPr="004A4547">
              <w:rPr>
                <w:rFonts w:ascii="Times New Roman" w:hAnsi="Times New Roman" w:cs="Times New Roman"/>
              </w:rPr>
              <w:t>програмирования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в жизни человека»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Беляева Алена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Скрынникова О.П.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«История компьютерного пиратства»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Добрица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Скрынникова О.П.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«Компьютерный сленг»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Решанова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Алина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Лебедева Т.П.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Проект «Дроби»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БелимовКирил</w:t>
            </w:r>
            <w:proofErr w:type="spellEnd"/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Левченко Влад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Касьянова </w:t>
            </w:r>
            <w:proofErr w:type="spellStart"/>
            <w:r w:rsidRPr="004A4547">
              <w:rPr>
                <w:rFonts w:ascii="Times New Roman" w:hAnsi="Times New Roman" w:cs="Times New Roman"/>
              </w:rPr>
              <w:t>Виолета</w:t>
            </w:r>
            <w:proofErr w:type="spellEnd"/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Лозовая Валерия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Двухбратова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Полина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Волкова Т.В.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Исследовательский проект «</w:t>
            </w:r>
            <w:proofErr w:type="spellStart"/>
            <w:r w:rsidRPr="004A4547">
              <w:rPr>
                <w:rFonts w:ascii="Times New Roman" w:hAnsi="Times New Roman" w:cs="Times New Roman"/>
              </w:rPr>
              <w:t>Пифагор</w:t>
            </w:r>
            <w:proofErr w:type="gramStart"/>
            <w:r w:rsidRPr="004A4547">
              <w:rPr>
                <w:rFonts w:ascii="Times New Roman" w:hAnsi="Times New Roman" w:cs="Times New Roman"/>
              </w:rPr>
              <w:t>.М</w:t>
            </w:r>
            <w:proofErr w:type="gramEnd"/>
            <w:r w:rsidRPr="004A4547">
              <w:rPr>
                <w:rFonts w:ascii="Times New Roman" w:hAnsi="Times New Roman" w:cs="Times New Roman"/>
              </w:rPr>
              <w:t>ифы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и реальность»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Ершова Екатерина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КрицкаяЕлизавета</w:t>
            </w:r>
            <w:proofErr w:type="spellEnd"/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Заярная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</w:t>
            </w:r>
            <w:proofErr w:type="spellStart"/>
            <w:r w:rsidRPr="004A4547">
              <w:rPr>
                <w:rFonts w:ascii="Times New Roman" w:hAnsi="Times New Roman" w:cs="Times New Roman"/>
              </w:rPr>
              <w:t>Обычаи</w:t>
            </w:r>
            <w:proofErr w:type="gramStart"/>
            <w:r w:rsidRPr="004A4547">
              <w:rPr>
                <w:rFonts w:ascii="Times New Roman" w:hAnsi="Times New Roman" w:cs="Times New Roman"/>
              </w:rPr>
              <w:t>,т</w:t>
            </w:r>
            <w:proofErr w:type="gramEnd"/>
            <w:r w:rsidRPr="004A4547">
              <w:rPr>
                <w:rFonts w:ascii="Times New Roman" w:hAnsi="Times New Roman" w:cs="Times New Roman"/>
              </w:rPr>
              <w:t>радиции,обряды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казаков»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Решанова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Алина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Чалова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Ольга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Заярная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«Патриотизм греков в войнах с персами»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Ранний Олег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Заярная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«Древняя культура Китая»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Бабкина Александра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Черкесова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София</w:t>
            </w:r>
          </w:p>
        </w:tc>
      </w:tr>
      <w:tr w:rsidR="004A4547" w:rsidRPr="004A4547" w:rsidTr="004A4547">
        <w:tc>
          <w:tcPr>
            <w:tcW w:w="534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297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 xml:space="preserve">«Образ </w:t>
            </w:r>
            <w:proofErr w:type="spellStart"/>
            <w:r w:rsidRPr="004A4547">
              <w:rPr>
                <w:rFonts w:ascii="Times New Roman" w:hAnsi="Times New Roman" w:cs="Times New Roman"/>
              </w:rPr>
              <w:t>жизни</w:t>
            </w:r>
            <w:proofErr w:type="gramStart"/>
            <w:r w:rsidRPr="004A4547">
              <w:rPr>
                <w:rFonts w:ascii="Times New Roman" w:hAnsi="Times New Roman" w:cs="Times New Roman"/>
              </w:rPr>
              <w:t>,т</w:t>
            </w:r>
            <w:proofErr w:type="gramEnd"/>
            <w:r w:rsidRPr="004A4547">
              <w:rPr>
                <w:rFonts w:ascii="Times New Roman" w:hAnsi="Times New Roman" w:cs="Times New Roman"/>
              </w:rPr>
              <w:t>радиции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и обычаи донских казаков»</w:t>
            </w:r>
          </w:p>
        </w:tc>
        <w:tc>
          <w:tcPr>
            <w:tcW w:w="1417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993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r w:rsidRPr="004A454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10" w:type="dxa"/>
          </w:tcPr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Вакалова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Анастасия</w:t>
            </w:r>
          </w:p>
          <w:p w:rsidR="004A4547" w:rsidRPr="004A4547" w:rsidRDefault="004A4547" w:rsidP="00C22D55">
            <w:pPr>
              <w:rPr>
                <w:rFonts w:ascii="Times New Roman" w:hAnsi="Times New Roman" w:cs="Times New Roman"/>
              </w:rPr>
            </w:pPr>
            <w:proofErr w:type="spellStart"/>
            <w:r w:rsidRPr="004A4547">
              <w:rPr>
                <w:rFonts w:ascii="Times New Roman" w:hAnsi="Times New Roman" w:cs="Times New Roman"/>
              </w:rPr>
              <w:t>Расихина</w:t>
            </w:r>
            <w:proofErr w:type="spellEnd"/>
            <w:r w:rsidRPr="004A4547">
              <w:rPr>
                <w:rFonts w:ascii="Times New Roman" w:hAnsi="Times New Roman" w:cs="Times New Roman"/>
              </w:rPr>
              <w:t xml:space="preserve"> Софья</w:t>
            </w:r>
          </w:p>
        </w:tc>
      </w:tr>
    </w:tbl>
    <w:p w:rsidR="004A4547" w:rsidRPr="00EB46F0" w:rsidRDefault="004A4547" w:rsidP="004A4547">
      <w:pPr>
        <w:spacing w:after="0" w:line="240" w:lineRule="auto"/>
      </w:pPr>
    </w:p>
    <w:p w:rsidR="004A4547" w:rsidRPr="00EB46F0" w:rsidRDefault="004A4547" w:rsidP="004A4547">
      <w:pPr>
        <w:spacing w:after="0" w:line="240" w:lineRule="auto"/>
      </w:pPr>
    </w:p>
    <w:p w:rsidR="004A4547" w:rsidRPr="00EB46F0" w:rsidRDefault="004A4547" w:rsidP="004A4547">
      <w:pPr>
        <w:spacing w:after="0" w:line="240" w:lineRule="auto"/>
      </w:pPr>
    </w:p>
    <w:p w:rsidR="004A4547" w:rsidRPr="004A4547" w:rsidRDefault="004A4547" w:rsidP="004A45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A4547" w:rsidRPr="004A4547" w:rsidSect="00BE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47"/>
    <w:rsid w:val="004A4547"/>
    <w:rsid w:val="00BB1948"/>
    <w:rsid w:val="00BE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2016-04-18T12:35:00Z</dcterms:created>
  <dcterms:modified xsi:type="dcterms:W3CDTF">2016-04-18T12:41:00Z</dcterms:modified>
</cp:coreProperties>
</file>